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740C7E" w:rsidRDefault="00740C7E">
      <w:pPr>
        <w:rPr>
          <w:rFonts w:ascii="Arial" w:hAnsi="Arial" w:cs="Arial"/>
          <w:b/>
          <w:sz w:val="28"/>
          <w:szCs w:val="28"/>
          <w:lang w:val="de-CH"/>
        </w:rPr>
      </w:pPr>
      <w:r w:rsidRPr="00740C7E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740C7E" w:rsidRDefault="00740C7E">
      <w:pPr>
        <w:rPr>
          <w:rFonts w:ascii="Arial" w:hAnsi="Arial" w:cs="Arial"/>
          <w:b/>
          <w:sz w:val="28"/>
          <w:szCs w:val="28"/>
          <w:lang w:val="de-CH"/>
        </w:rPr>
      </w:pPr>
      <w:r w:rsidRPr="00740C7E">
        <w:rPr>
          <w:rFonts w:ascii="Arial" w:hAnsi="Arial" w:cs="Arial"/>
          <w:b/>
          <w:sz w:val="28"/>
          <w:szCs w:val="28"/>
          <w:lang w:val="de-CH"/>
        </w:rPr>
        <w:t>Vorst</w:t>
      </w:r>
      <w:r>
        <w:rPr>
          <w:rFonts w:ascii="Arial" w:hAnsi="Arial" w:cs="Arial"/>
          <w:b/>
          <w:sz w:val="28"/>
          <w:szCs w:val="28"/>
          <w:lang w:val="de-CH"/>
        </w:rPr>
        <w:t>a</w:t>
      </w:r>
      <w:r w:rsidRPr="00740C7E">
        <w:rPr>
          <w:rFonts w:ascii="Arial" w:hAnsi="Arial" w:cs="Arial"/>
          <w:b/>
          <w:sz w:val="28"/>
          <w:szCs w:val="28"/>
          <w:lang w:val="de-CH"/>
        </w:rPr>
        <w:t>ndssitzung 28. März 1941, 20 Uhr, Volkshaus Zimmer 1</w:t>
      </w:r>
    </w:p>
    <w:p w:rsidR="00740C7E" w:rsidRDefault="00740C7E">
      <w:pPr>
        <w:rPr>
          <w:rFonts w:ascii="Arial" w:hAnsi="Arial" w:cs="Arial"/>
          <w:b/>
          <w:sz w:val="28"/>
          <w:szCs w:val="28"/>
          <w:lang w:val="de-CH"/>
        </w:rPr>
      </w:pP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Festsetzung der Generalversammlung</w:t>
      </w: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Maifeier 1941</w:t>
      </w: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Unvorhergesehenes</w:t>
      </w:r>
    </w:p>
    <w:p w:rsidR="00740C7E" w:rsidRDefault="00740C7E">
      <w:pPr>
        <w:rPr>
          <w:rFonts w:ascii="Arial" w:hAnsi="Arial" w:cs="Arial"/>
          <w:sz w:val="20"/>
          <w:szCs w:val="20"/>
          <w:lang w:val="de-CH"/>
        </w:rPr>
      </w:pP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Kollege Josef Flury begrüsst den Präsidenten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des Bau-und Holzarbeiter-Verba</w:t>
      </w:r>
      <w:r>
        <w:rPr>
          <w:rFonts w:ascii="Arial" w:hAnsi="Arial" w:cs="Arial"/>
          <w:sz w:val="20"/>
          <w:szCs w:val="20"/>
          <w:lang w:val="de-CH"/>
        </w:rPr>
        <w:t xml:space="preserve">ndes,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>
        <w:rPr>
          <w:rFonts w:ascii="Arial" w:hAnsi="Arial" w:cs="Arial"/>
          <w:sz w:val="20"/>
          <w:szCs w:val="20"/>
          <w:lang w:val="de-CH"/>
        </w:rPr>
        <w:t>, der den Kollegen Max Felse</w:t>
      </w:r>
      <w:r w:rsidR="007C6D3E">
        <w:rPr>
          <w:rFonts w:ascii="Arial" w:hAnsi="Arial" w:cs="Arial"/>
          <w:sz w:val="20"/>
          <w:szCs w:val="20"/>
          <w:lang w:val="de-CH"/>
        </w:rPr>
        <w:t>r an der Sitzung vertritt. Der V</w:t>
      </w:r>
      <w:r>
        <w:rPr>
          <w:rFonts w:ascii="Arial" w:hAnsi="Arial" w:cs="Arial"/>
          <w:sz w:val="20"/>
          <w:szCs w:val="20"/>
          <w:lang w:val="de-CH"/>
        </w:rPr>
        <w:t>orsitzen</w:t>
      </w:r>
      <w:r w:rsidR="007C6D3E">
        <w:rPr>
          <w:rFonts w:ascii="Arial" w:hAnsi="Arial" w:cs="Arial"/>
          <w:sz w:val="20"/>
          <w:szCs w:val="20"/>
          <w:lang w:val="de-CH"/>
        </w:rPr>
        <w:t>de dankt für die Mitarbeit des K</w:t>
      </w:r>
      <w:r>
        <w:rPr>
          <w:rFonts w:ascii="Arial" w:hAnsi="Arial" w:cs="Arial"/>
          <w:sz w:val="20"/>
          <w:szCs w:val="20"/>
          <w:lang w:val="de-CH"/>
        </w:rPr>
        <w:t>ollegen Baptis</w:t>
      </w:r>
      <w:r w:rsidR="007C6D3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 Clerico und hofft, dieser werde dem Kartellvorstand weiterhin  seine Mitarbeit zur Verfügung stellen.</w:t>
      </w: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10 Vor</w:t>
      </w:r>
      <w:r w:rsidR="007C6D3E">
        <w:rPr>
          <w:rFonts w:ascii="Arial" w:hAnsi="Arial" w:cs="Arial"/>
          <w:sz w:val="20"/>
          <w:szCs w:val="20"/>
          <w:lang w:val="de-CH"/>
        </w:rPr>
        <w:t>standsmitglieder anwesend. Ents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7C6D3E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uldigt sind die Koll</w:t>
      </w:r>
      <w:r w:rsidR="007C6D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 Jakob Brunner und Voutat wegen Militärdienst und Krankheit.</w:t>
      </w: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letzten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S</w:t>
      </w:r>
      <w:r>
        <w:rPr>
          <w:rFonts w:ascii="Arial" w:hAnsi="Arial" w:cs="Arial"/>
          <w:sz w:val="20"/>
          <w:szCs w:val="20"/>
          <w:lang w:val="de-CH"/>
        </w:rPr>
        <w:t>itzung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noch nicht erstellt.</w:t>
      </w:r>
    </w:p>
    <w:p w:rsidR="00EC0BDB" w:rsidRDefault="00EC0BDB">
      <w:pPr>
        <w:rPr>
          <w:rFonts w:ascii="Arial" w:hAnsi="Arial" w:cs="Arial"/>
          <w:sz w:val="20"/>
          <w:szCs w:val="20"/>
          <w:lang w:val="de-CH"/>
        </w:rPr>
      </w:pPr>
    </w:p>
    <w:p w:rsidR="00EC0BDB" w:rsidRDefault="007C6D3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</w:t>
      </w:r>
      <w:r w:rsidR="00EC0BD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</w:t>
      </w:r>
      <w:r w:rsidR="00EC0BD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C0BDB">
        <w:rPr>
          <w:rFonts w:ascii="Arial" w:hAnsi="Arial" w:cs="Arial"/>
          <w:sz w:val="20"/>
          <w:szCs w:val="20"/>
          <w:lang w:val="de-CH"/>
        </w:rPr>
        <w:t xml:space="preserve"> und Mit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EC0BDB">
        <w:rPr>
          <w:rFonts w:ascii="Arial" w:hAnsi="Arial" w:cs="Arial"/>
          <w:sz w:val="20"/>
          <w:szCs w:val="20"/>
          <w:lang w:val="de-CH"/>
        </w:rPr>
        <w:t>eilungen.</w:t>
      </w:r>
    </w:p>
    <w:p w:rsidR="00EC0BDB" w:rsidRDefault="005D11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macht aufmerksam auf die mangelhafte Z</w:t>
      </w:r>
      <w:r w:rsidR="007C6D3E">
        <w:rPr>
          <w:rFonts w:ascii="Arial" w:hAnsi="Arial" w:cs="Arial"/>
          <w:sz w:val="20"/>
          <w:szCs w:val="20"/>
          <w:lang w:val="de-CH"/>
        </w:rPr>
        <w:t>usammenarbeit von Partei und St</w:t>
      </w:r>
      <w:r>
        <w:rPr>
          <w:rFonts w:ascii="Arial" w:hAnsi="Arial" w:cs="Arial"/>
          <w:sz w:val="20"/>
          <w:szCs w:val="20"/>
          <w:lang w:val="de-CH"/>
        </w:rPr>
        <w:t>adtratsfraktion. Verschied</w:t>
      </w:r>
      <w:r w:rsidR="007C6D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 Fragen harren dringend der gemeinsamen Abklä</w:t>
      </w:r>
      <w:r w:rsidR="007C6D3E">
        <w:rPr>
          <w:rFonts w:ascii="Arial" w:hAnsi="Arial" w:cs="Arial"/>
          <w:sz w:val="20"/>
          <w:szCs w:val="20"/>
          <w:lang w:val="de-CH"/>
        </w:rPr>
        <w:t>rung. So die Revision der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C6D3E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eordnung</w:t>
      </w:r>
      <w:r w:rsidR="007C6D3E">
        <w:rPr>
          <w:rFonts w:ascii="Arial" w:hAnsi="Arial" w:cs="Arial"/>
          <w:sz w:val="20"/>
          <w:szCs w:val="20"/>
          <w:lang w:val="de-CH"/>
        </w:rPr>
        <w:t xml:space="preserve">, </w:t>
      </w:r>
      <w:proofErr w:type="spellStart"/>
      <w:r w:rsidR="007C6D3E">
        <w:rPr>
          <w:rFonts w:ascii="Arial" w:hAnsi="Arial" w:cs="Arial"/>
          <w:sz w:val="20"/>
          <w:szCs w:val="20"/>
          <w:lang w:val="de-CH"/>
        </w:rPr>
        <w:t>Gy</w:t>
      </w:r>
      <w:r w:rsidR="00D0314C">
        <w:rPr>
          <w:rFonts w:ascii="Arial" w:hAnsi="Arial" w:cs="Arial"/>
          <w:sz w:val="20"/>
          <w:szCs w:val="20"/>
          <w:lang w:val="de-CH"/>
        </w:rPr>
        <w:t>mnas</w:t>
      </w:r>
      <w:r w:rsidR="007C6D3E">
        <w:rPr>
          <w:rFonts w:ascii="Arial" w:hAnsi="Arial" w:cs="Arial"/>
          <w:sz w:val="20"/>
          <w:szCs w:val="20"/>
          <w:lang w:val="de-CH"/>
        </w:rPr>
        <w:t>iumsfragen</w:t>
      </w:r>
      <w:proofErr w:type="spellEnd"/>
      <w:r w:rsidR="007C6D3E">
        <w:rPr>
          <w:rFonts w:ascii="Arial" w:hAnsi="Arial" w:cs="Arial"/>
          <w:sz w:val="20"/>
          <w:szCs w:val="20"/>
          <w:lang w:val="de-CH"/>
        </w:rPr>
        <w:t>, Teuerungszulagen et</w:t>
      </w:r>
      <w:r w:rsidR="00D0314C">
        <w:rPr>
          <w:rFonts w:ascii="Arial" w:hAnsi="Arial" w:cs="Arial"/>
          <w:sz w:val="20"/>
          <w:szCs w:val="20"/>
          <w:lang w:val="de-CH"/>
        </w:rPr>
        <w:t>c. Kollege Paul Fell beantragt, eine Au</w:t>
      </w:r>
      <w:r w:rsidR="007C6D3E">
        <w:rPr>
          <w:rFonts w:ascii="Arial" w:hAnsi="Arial" w:cs="Arial"/>
          <w:sz w:val="20"/>
          <w:szCs w:val="20"/>
          <w:lang w:val="de-CH"/>
        </w:rPr>
        <w:t>sspra</w:t>
      </w:r>
      <w:r w:rsidR="00D0314C">
        <w:rPr>
          <w:rFonts w:ascii="Arial" w:hAnsi="Arial" w:cs="Arial"/>
          <w:sz w:val="20"/>
          <w:szCs w:val="20"/>
          <w:lang w:val="de-CH"/>
        </w:rPr>
        <w:t>che mit der Partei herbe</w:t>
      </w:r>
      <w:r w:rsidR="007C6D3E">
        <w:rPr>
          <w:rFonts w:ascii="Arial" w:hAnsi="Arial" w:cs="Arial"/>
          <w:sz w:val="20"/>
          <w:szCs w:val="20"/>
          <w:lang w:val="de-CH"/>
        </w:rPr>
        <w:t>izuführen. Die reifliche Diskus</w:t>
      </w:r>
      <w:r w:rsidR="00D0314C">
        <w:rPr>
          <w:rFonts w:ascii="Arial" w:hAnsi="Arial" w:cs="Arial"/>
          <w:sz w:val="20"/>
          <w:szCs w:val="20"/>
          <w:lang w:val="de-CH"/>
        </w:rPr>
        <w:t>s</w:t>
      </w:r>
      <w:r w:rsidR="007C6D3E">
        <w:rPr>
          <w:rFonts w:ascii="Arial" w:hAnsi="Arial" w:cs="Arial"/>
          <w:sz w:val="20"/>
          <w:szCs w:val="20"/>
          <w:lang w:val="de-CH"/>
        </w:rPr>
        <w:t>ion ergibt Übereins</w:t>
      </w:r>
      <w:r w:rsidR="00D0314C">
        <w:rPr>
          <w:rFonts w:ascii="Arial" w:hAnsi="Arial" w:cs="Arial"/>
          <w:sz w:val="20"/>
          <w:szCs w:val="20"/>
          <w:lang w:val="de-CH"/>
        </w:rPr>
        <w:t>t</w:t>
      </w:r>
      <w:r w:rsidR="007C6D3E">
        <w:rPr>
          <w:rFonts w:ascii="Arial" w:hAnsi="Arial" w:cs="Arial"/>
          <w:sz w:val="20"/>
          <w:szCs w:val="20"/>
          <w:lang w:val="de-CH"/>
        </w:rPr>
        <w:t>i</w:t>
      </w:r>
      <w:r w:rsidR="00D0314C">
        <w:rPr>
          <w:rFonts w:ascii="Arial" w:hAnsi="Arial" w:cs="Arial"/>
          <w:sz w:val="20"/>
          <w:szCs w:val="20"/>
          <w:lang w:val="de-CH"/>
        </w:rPr>
        <w:t>mmung mit Ko</w:t>
      </w:r>
      <w:r w:rsidR="007C6D3E">
        <w:rPr>
          <w:rFonts w:ascii="Arial" w:hAnsi="Arial" w:cs="Arial"/>
          <w:sz w:val="20"/>
          <w:szCs w:val="20"/>
          <w:lang w:val="de-CH"/>
        </w:rPr>
        <w:t>llege Paul Fell. Es wird beschl</w:t>
      </w:r>
      <w:r w:rsidR="00D0314C">
        <w:rPr>
          <w:rFonts w:ascii="Arial" w:hAnsi="Arial" w:cs="Arial"/>
          <w:sz w:val="20"/>
          <w:szCs w:val="20"/>
          <w:lang w:val="de-CH"/>
        </w:rPr>
        <w:t>o</w:t>
      </w:r>
      <w:r w:rsidR="007C6D3E">
        <w:rPr>
          <w:rFonts w:ascii="Arial" w:hAnsi="Arial" w:cs="Arial"/>
          <w:sz w:val="20"/>
          <w:szCs w:val="20"/>
          <w:lang w:val="de-CH"/>
        </w:rPr>
        <w:t>s</w:t>
      </w:r>
      <w:r w:rsidR="00D0314C">
        <w:rPr>
          <w:rFonts w:ascii="Arial" w:hAnsi="Arial" w:cs="Arial"/>
          <w:sz w:val="20"/>
          <w:szCs w:val="20"/>
          <w:lang w:val="de-CH"/>
        </w:rPr>
        <w:t>sen, dass eine sep</w:t>
      </w:r>
      <w:r w:rsidR="007C6D3E">
        <w:rPr>
          <w:rFonts w:ascii="Arial" w:hAnsi="Arial" w:cs="Arial"/>
          <w:sz w:val="20"/>
          <w:szCs w:val="20"/>
          <w:lang w:val="de-CH"/>
        </w:rPr>
        <w:t>arate Vorstandssitzung einzusch</w:t>
      </w:r>
      <w:r w:rsidR="00D0314C">
        <w:rPr>
          <w:rFonts w:ascii="Arial" w:hAnsi="Arial" w:cs="Arial"/>
          <w:sz w:val="20"/>
          <w:szCs w:val="20"/>
          <w:lang w:val="de-CH"/>
        </w:rPr>
        <w:t>a</w:t>
      </w:r>
      <w:r w:rsidR="007C6D3E">
        <w:rPr>
          <w:rFonts w:ascii="Arial" w:hAnsi="Arial" w:cs="Arial"/>
          <w:sz w:val="20"/>
          <w:szCs w:val="20"/>
          <w:lang w:val="de-CH"/>
        </w:rPr>
        <w:t>l</w:t>
      </w:r>
      <w:r w:rsidR="00D0314C">
        <w:rPr>
          <w:rFonts w:ascii="Arial" w:hAnsi="Arial" w:cs="Arial"/>
          <w:sz w:val="20"/>
          <w:szCs w:val="20"/>
          <w:lang w:val="de-CH"/>
        </w:rPr>
        <w:t xml:space="preserve">ten sei, wenn die kommende Sitzung der Stadtratsfraktion nicht befriedigend </w:t>
      </w:r>
      <w:r w:rsidR="007C6D3E">
        <w:rPr>
          <w:rFonts w:ascii="Arial" w:hAnsi="Arial" w:cs="Arial"/>
          <w:sz w:val="20"/>
          <w:szCs w:val="20"/>
          <w:lang w:val="de-CH"/>
        </w:rPr>
        <w:t>verlaufe. Eventu</w:t>
      </w:r>
      <w:r w:rsidR="00D0314C">
        <w:rPr>
          <w:rFonts w:ascii="Arial" w:hAnsi="Arial" w:cs="Arial"/>
          <w:sz w:val="20"/>
          <w:szCs w:val="20"/>
          <w:lang w:val="de-CH"/>
        </w:rPr>
        <w:t>ell soll eine Extrasit</w:t>
      </w:r>
      <w:r w:rsidR="007C6D3E">
        <w:rPr>
          <w:rFonts w:ascii="Arial" w:hAnsi="Arial" w:cs="Arial"/>
          <w:sz w:val="20"/>
          <w:szCs w:val="20"/>
          <w:lang w:val="de-CH"/>
        </w:rPr>
        <w:t>zung der Fraktion verlangt werd</w:t>
      </w:r>
      <w:r w:rsidR="00D0314C">
        <w:rPr>
          <w:rFonts w:ascii="Arial" w:hAnsi="Arial" w:cs="Arial"/>
          <w:sz w:val="20"/>
          <w:szCs w:val="20"/>
          <w:lang w:val="de-CH"/>
        </w:rPr>
        <w:t>e</w:t>
      </w:r>
      <w:r w:rsidR="007C6D3E">
        <w:rPr>
          <w:rFonts w:ascii="Arial" w:hAnsi="Arial" w:cs="Arial"/>
          <w:sz w:val="20"/>
          <w:szCs w:val="20"/>
          <w:lang w:val="de-CH"/>
        </w:rPr>
        <w:t>n</w:t>
      </w:r>
      <w:r w:rsidR="00D0314C">
        <w:rPr>
          <w:rFonts w:ascii="Arial" w:hAnsi="Arial" w:cs="Arial"/>
          <w:sz w:val="20"/>
          <w:szCs w:val="20"/>
          <w:lang w:val="de-CH"/>
        </w:rPr>
        <w:t>.</w:t>
      </w:r>
    </w:p>
    <w:p w:rsidR="00D0314C" w:rsidRDefault="007C6D3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</w:t>
      </w:r>
      <w:r w:rsidR="00D0314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D0314C">
        <w:rPr>
          <w:rFonts w:ascii="Arial" w:hAnsi="Arial" w:cs="Arial"/>
          <w:sz w:val="20"/>
          <w:szCs w:val="20"/>
          <w:lang w:val="de-CH"/>
        </w:rPr>
        <w:t>li erstattet kurz Be</w:t>
      </w:r>
      <w:r>
        <w:rPr>
          <w:rFonts w:ascii="Arial" w:hAnsi="Arial" w:cs="Arial"/>
          <w:sz w:val="20"/>
          <w:szCs w:val="20"/>
          <w:lang w:val="de-CH"/>
        </w:rPr>
        <w:t>richt übe die öffentliche Versa</w:t>
      </w:r>
      <w:r w:rsidR="00D0314C">
        <w:rPr>
          <w:rFonts w:ascii="Arial" w:hAnsi="Arial" w:cs="Arial"/>
          <w:sz w:val="20"/>
          <w:szCs w:val="20"/>
          <w:lang w:val="de-CH"/>
        </w:rPr>
        <w:t xml:space="preserve">mmlung vom 3. 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D0314C">
        <w:rPr>
          <w:rFonts w:ascii="Arial" w:hAnsi="Arial" w:cs="Arial"/>
          <w:sz w:val="20"/>
          <w:szCs w:val="20"/>
          <w:lang w:val="de-CH"/>
        </w:rPr>
        <w:t>nd 7. März. Der Besuch war an beiden Versammlungen speziell, aber an der 2. Versammlung ganz schlecht. Kollege Baptiste Clerico ist empört, dass sich der Sekretär des stadtbernischen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D0314C">
        <w:rPr>
          <w:rFonts w:ascii="Arial" w:hAnsi="Arial" w:cs="Arial"/>
          <w:sz w:val="20"/>
          <w:szCs w:val="20"/>
          <w:lang w:val="de-CH"/>
        </w:rPr>
        <w:t xml:space="preserve">und kantonalen Gewerkschaftskartells, Kollege Segessemann, für sein Referat mit 20 Franken bezahlen liess. </w:t>
      </w:r>
    </w:p>
    <w:p w:rsidR="00D0314C" w:rsidRDefault="00D031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erstattet Bericht über die Delegation an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</w:t>
      </w:r>
      <w:r w:rsidR="007C6D3E">
        <w:rPr>
          <w:rFonts w:ascii="Arial" w:hAnsi="Arial" w:cs="Arial"/>
          <w:sz w:val="20"/>
          <w:szCs w:val="20"/>
          <w:lang w:val="de-CH"/>
        </w:rPr>
        <w:t>er</w:t>
      </w:r>
      <w:proofErr w:type="gramEnd"/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Generalversammlungen des Bau- und Holzarbeiter-Verbandes und des VPOD. </w:t>
      </w:r>
    </w:p>
    <w:p w:rsidR="00D0314C" w:rsidRDefault="00D031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der </w:t>
      </w:r>
      <w:r w:rsidR="007C6D3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taatlichen Lehrabschlussprüfungs-Kommission liegt ein Schreiben vor, das uns ersucht, einen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jährlichen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Beitrag zu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s</w:t>
      </w:r>
      <w:r>
        <w:rPr>
          <w:rFonts w:ascii="Arial" w:hAnsi="Arial" w:cs="Arial"/>
          <w:sz w:val="20"/>
          <w:szCs w:val="20"/>
          <w:lang w:val="de-CH"/>
        </w:rPr>
        <w:t>penden für die Prämierung von guten Prüfungsresultaten. Der Vorstand stellt fest, da</w:t>
      </w:r>
      <w:r w:rsidR="007C6D3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 dies Sache der einzelnen Verbände und Gruppen sei. Das Schreiben soll in diesem Sinne beantwortet w</w:t>
      </w:r>
      <w:r w:rsidR="007C6D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rden. </w:t>
      </w:r>
    </w:p>
    <w:p w:rsidR="00D0314C" w:rsidRDefault="008075A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macht </w:t>
      </w:r>
      <w:r w:rsidR="002131E8">
        <w:rPr>
          <w:rFonts w:ascii="Arial" w:hAnsi="Arial" w:cs="Arial"/>
          <w:sz w:val="20"/>
          <w:szCs w:val="20"/>
          <w:lang w:val="de-CH"/>
        </w:rPr>
        <w:t>auf den Ver</w:t>
      </w:r>
      <w:r w:rsidR="007C6D3E">
        <w:rPr>
          <w:rFonts w:ascii="Arial" w:hAnsi="Arial" w:cs="Arial"/>
          <w:sz w:val="20"/>
          <w:szCs w:val="20"/>
          <w:lang w:val="de-CH"/>
        </w:rPr>
        <w:t>t</w:t>
      </w:r>
      <w:r w:rsidR="002131E8">
        <w:rPr>
          <w:rFonts w:ascii="Arial" w:hAnsi="Arial" w:cs="Arial"/>
          <w:sz w:val="20"/>
          <w:szCs w:val="20"/>
          <w:lang w:val="de-CH"/>
        </w:rPr>
        <w:t>rauen</w:t>
      </w:r>
      <w:r w:rsidR="007C6D3E">
        <w:rPr>
          <w:rFonts w:ascii="Arial" w:hAnsi="Arial" w:cs="Arial"/>
          <w:sz w:val="20"/>
          <w:szCs w:val="20"/>
          <w:lang w:val="de-CH"/>
        </w:rPr>
        <w:t>s</w:t>
      </w:r>
      <w:r w:rsidR="002131E8">
        <w:rPr>
          <w:rFonts w:ascii="Arial" w:hAnsi="Arial" w:cs="Arial"/>
          <w:sz w:val="20"/>
          <w:szCs w:val="20"/>
          <w:lang w:val="de-CH"/>
        </w:rPr>
        <w:t xml:space="preserve">leutekurs vom 30. März aufmerksam. Es wird mit zirka 200 Teilnehmern gerechnet. 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Habegger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wünscht, dass das Gewerkschaftskartell Richtlinien aufstellt für die Entschädigung der Delegi</w:t>
      </w:r>
      <w:r w:rsidR="007C6D3E">
        <w:rPr>
          <w:rFonts w:ascii="Arial" w:hAnsi="Arial" w:cs="Arial"/>
          <w:sz w:val="20"/>
          <w:szCs w:val="20"/>
          <w:lang w:val="de-CH"/>
        </w:rPr>
        <w:t>erten an solchen Anlä</w:t>
      </w:r>
      <w:r>
        <w:rPr>
          <w:rFonts w:ascii="Arial" w:hAnsi="Arial" w:cs="Arial"/>
          <w:sz w:val="20"/>
          <w:szCs w:val="20"/>
          <w:lang w:val="de-CH"/>
        </w:rPr>
        <w:t>ssen.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Festsetzung der Generalversammlung.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Jahres-Generalversammlung wird auf Montag, den 21. Apr</w:t>
      </w:r>
      <w:r w:rsidR="007C6D3E">
        <w:rPr>
          <w:rFonts w:ascii="Arial" w:hAnsi="Arial" w:cs="Arial"/>
          <w:sz w:val="20"/>
          <w:szCs w:val="20"/>
          <w:lang w:val="de-CH"/>
        </w:rPr>
        <w:t>il 1941 fest</w:t>
      </w:r>
      <w:r>
        <w:rPr>
          <w:rFonts w:ascii="Arial" w:hAnsi="Arial" w:cs="Arial"/>
          <w:sz w:val="20"/>
          <w:szCs w:val="20"/>
          <w:lang w:val="de-CH"/>
        </w:rPr>
        <w:t xml:space="preserve">gelegt. Die Berichte sind fertig zum Druck und werden innert </w:t>
      </w:r>
      <w:proofErr w:type="gramStart"/>
      <w:r>
        <w:rPr>
          <w:rFonts w:ascii="Arial" w:hAnsi="Arial" w:cs="Arial"/>
          <w:sz w:val="20"/>
          <w:szCs w:val="20"/>
          <w:lang w:val="de-CH"/>
        </w:rPr>
        <w:t>nützlicher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Frist zum Versand gelangen. Demissionen liegen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keine vor.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</w:p>
    <w:p w:rsidR="002131E8" w:rsidRDefault="007C6D3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Maif</w:t>
      </w:r>
      <w:r w:rsidR="002131E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2131E8">
        <w:rPr>
          <w:rFonts w:ascii="Arial" w:hAnsi="Arial" w:cs="Arial"/>
          <w:sz w:val="20"/>
          <w:szCs w:val="20"/>
          <w:lang w:val="de-CH"/>
        </w:rPr>
        <w:t>er 1941.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beschliesst, den 1. Mai ganztägig zu feiern. Die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Feier soll w</w:t>
      </w:r>
      <w:r w:rsidR="007C6D3E">
        <w:rPr>
          <w:rFonts w:ascii="Arial" w:hAnsi="Arial" w:cs="Arial"/>
          <w:sz w:val="20"/>
          <w:szCs w:val="20"/>
          <w:lang w:val="de-CH"/>
        </w:rPr>
        <w:t>enn immer möglich, auf dem Strandboden zur Durchführu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C6D3E">
        <w:rPr>
          <w:rFonts w:ascii="Arial" w:hAnsi="Arial" w:cs="Arial"/>
          <w:sz w:val="20"/>
          <w:szCs w:val="20"/>
          <w:lang w:val="de-CH"/>
        </w:rPr>
        <w:t>g gelangen. Es wird beschl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7C6D3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sen, 3000 Maibä</w:t>
      </w:r>
      <w:r w:rsidR="007C6D3E">
        <w:rPr>
          <w:rFonts w:ascii="Arial" w:hAnsi="Arial" w:cs="Arial"/>
          <w:sz w:val="20"/>
          <w:szCs w:val="20"/>
          <w:lang w:val="de-CH"/>
        </w:rPr>
        <w:t>ndel herstellen zu lassen. Prei</w:t>
      </w:r>
      <w:r>
        <w:rPr>
          <w:rFonts w:ascii="Arial" w:hAnsi="Arial" w:cs="Arial"/>
          <w:sz w:val="20"/>
          <w:szCs w:val="20"/>
          <w:lang w:val="de-CH"/>
        </w:rPr>
        <w:t xml:space="preserve">s des Maibändels </w:t>
      </w:r>
      <w:proofErr w:type="gramStart"/>
      <w:r>
        <w:rPr>
          <w:rFonts w:ascii="Arial" w:hAnsi="Arial" w:cs="Arial"/>
          <w:sz w:val="20"/>
          <w:szCs w:val="20"/>
          <w:lang w:val="de-CH"/>
        </w:rPr>
        <w:t>ist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30 Rappen. Di</w:t>
      </w:r>
      <w:r w:rsidR="007C6D3E">
        <w:rPr>
          <w:rFonts w:ascii="Arial" w:hAnsi="Arial" w:cs="Arial"/>
          <w:sz w:val="20"/>
          <w:szCs w:val="20"/>
          <w:lang w:val="de-CH"/>
        </w:rPr>
        <w:t>e P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7C6D3E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 xml:space="preserve">grammgestaltung der Abendfeier wird dem Büro übertragen. Als </w:t>
      </w:r>
      <w:r w:rsidR="007C6D3E">
        <w:rPr>
          <w:rFonts w:ascii="Arial" w:hAnsi="Arial" w:cs="Arial"/>
          <w:sz w:val="20"/>
          <w:szCs w:val="20"/>
          <w:lang w:val="de-CH"/>
        </w:rPr>
        <w:t>deutsch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7C6D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ferenten werden in Betracht gezogen Dr. Strecker, Dr. Meierhans oder Genosse Walter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Bringolf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</w:t>
      </w:r>
      <w:r w:rsidR="007C6D3E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 xml:space="preserve">rändli teilt mit, dass sich Genossin </w:t>
      </w:r>
      <w:r w:rsidR="006C2370">
        <w:rPr>
          <w:rFonts w:ascii="Arial" w:hAnsi="Arial" w:cs="Arial"/>
          <w:sz w:val="20"/>
          <w:szCs w:val="20"/>
          <w:lang w:val="de-CH"/>
        </w:rPr>
        <w:t xml:space="preserve">Regina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Käg</w:t>
      </w:r>
      <w:r w:rsidR="007C6D3E">
        <w:rPr>
          <w:rFonts w:ascii="Arial" w:hAnsi="Arial" w:cs="Arial"/>
          <w:sz w:val="20"/>
          <w:szCs w:val="20"/>
          <w:lang w:val="de-CH"/>
        </w:rPr>
        <w:t>i</w:t>
      </w:r>
      <w:proofErr w:type="spellEnd"/>
      <w:r w:rsidR="007C6D3E">
        <w:rPr>
          <w:rFonts w:ascii="Arial" w:hAnsi="Arial" w:cs="Arial"/>
          <w:sz w:val="20"/>
          <w:szCs w:val="20"/>
          <w:lang w:val="de-CH"/>
        </w:rPr>
        <w:t xml:space="preserve"> vom Schwei</w:t>
      </w:r>
      <w:r>
        <w:rPr>
          <w:rFonts w:ascii="Arial" w:hAnsi="Arial" w:cs="Arial"/>
          <w:sz w:val="20"/>
          <w:szCs w:val="20"/>
          <w:lang w:val="de-CH"/>
        </w:rPr>
        <w:t>z</w:t>
      </w:r>
      <w:r w:rsidR="007C6D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rischen Arbeiterhilfswerk zu eine</w:t>
      </w:r>
      <w:r w:rsidR="007C6D3E">
        <w:rPr>
          <w:rFonts w:ascii="Arial" w:hAnsi="Arial" w:cs="Arial"/>
          <w:sz w:val="20"/>
          <w:szCs w:val="20"/>
          <w:lang w:val="de-CH"/>
        </w:rPr>
        <w:t>m Vortrag über das von ihr besu</w:t>
      </w:r>
      <w:r>
        <w:rPr>
          <w:rFonts w:ascii="Arial" w:hAnsi="Arial" w:cs="Arial"/>
          <w:sz w:val="20"/>
          <w:szCs w:val="20"/>
          <w:lang w:val="de-CH"/>
        </w:rPr>
        <w:t>chte unbesetzte Gebiet Süd</w:t>
      </w:r>
      <w:r w:rsidR="007C6D3E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rankreichs anerboten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hat. Der Vorstand beauftragt das Büro, das Notwendige möglichst bald vorzukehren.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7C6D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21.45 Uhr.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</w:p>
    <w:p w:rsidR="002131E8" w:rsidRDefault="007C6D3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</w:t>
      </w:r>
      <w:r w:rsidR="002131E8">
        <w:rPr>
          <w:rFonts w:ascii="Arial" w:hAnsi="Arial" w:cs="Arial"/>
          <w:sz w:val="20"/>
          <w:szCs w:val="20"/>
          <w:lang w:val="de-CH"/>
        </w:rPr>
        <w:t>orstand. Protokolle 1936-1946. Protokol</w:t>
      </w:r>
      <w:r>
        <w:rPr>
          <w:rFonts w:ascii="Arial" w:hAnsi="Arial" w:cs="Arial"/>
          <w:sz w:val="20"/>
          <w:szCs w:val="20"/>
          <w:lang w:val="de-CH"/>
        </w:rPr>
        <w:t>lbuch, gebu</w:t>
      </w:r>
      <w:r w:rsidR="002131E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2131E8">
        <w:rPr>
          <w:rFonts w:ascii="Arial" w:hAnsi="Arial" w:cs="Arial"/>
          <w:sz w:val="20"/>
          <w:szCs w:val="20"/>
          <w:lang w:val="de-CH"/>
        </w:rPr>
        <w:t>en, Handschrift. Archiv GBL</w:t>
      </w:r>
      <w:r>
        <w:rPr>
          <w:rFonts w:ascii="Arial" w:hAnsi="Arial" w:cs="Arial"/>
          <w:sz w:val="20"/>
          <w:szCs w:val="20"/>
          <w:lang w:val="de-CH"/>
        </w:rPr>
        <w:t>S Bie</w:t>
      </w:r>
      <w:r w:rsidR="002131E8">
        <w:rPr>
          <w:rFonts w:ascii="Arial" w:hAnsi="Arial" w:cs="Arial"/>
          <w:sz w:val="20"/>
          <w:szCs w:val="20"/>
          <w:lang w:val="de-CH"/>
        </w:rPr>
        <w:t>l.</w:t>
      </w:r>
    </w:p>
    <w:p w:rsidR="007C6D3E" w:rsidRDefault="007C6D3E">
      <w:pPr>
        <w:rPr>
          <w:rFonts w:ascii="Arial" w:hAnsi="Arial" w:cs="Arial"/>
          <w:sz w:val="20"/>
          <w:szCs w:val="20"/>
          <w:lang w:val="de-CH"/>
        </w:rPr>
      </w:pPr>
    </w:p>
    <w:p w:rsidR="007C6D3E" w:rsidRDefault="007C6D3E">
      <w:pPr>
        <w:rPr>
          <w:rFonts w:ascii="Arial" w:hAnsi="Arial" w:cs="Arial"/>
          <w:sz w:val="20"/>
          <w:szCs w:val="20"/>
          <w:lang w:val="de-CH"/>
        </w:rPr>
      </w:pPr>
    </w:p>
    <w:p w:rsidR="002131E8" w:rsidRDefault="002131E8">
      <w:pPr>
        <w:rPr>
          <w:rFonts w:ascii="Arial" w:hAnsi="Arial" w:cs="Arial"/>
          <w:sz w:val="20"/>
          <w:szCs w:val="20"/>
          <w:lang w:val="de-CH"/>
        </w:rPr>
      </w:pPr>
    </w:p>
    <w:p w:rsidR="002131E8" w:rsidRPr="00740C7E" w:rsidRDefault="002131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</w:t>
      </w:r>
      <w:r w:rsidR="007C6D3E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7C6D3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</w:t>
      </w:r>
      <w:r w:rsidR="006C2370">
        <w:rPr>
          <w:rFonts w:ascii="Arial" w:hAnsi="Arial" w:cs="Arial"/>
          <w:sz w:val="20"/>
          <w:szCs w:val="20"/>
          <w:lang w:val="de-CH"/>
        </w:rPr>
        <w:t xml:space="preserve"> Vorst</w:t>
      </w:r>
      <w:r w:rsidR="007C6D3E">
        <w:rPr>
          <w:rFonts w:ascii="Arial" w:hAnsi="Arial" w:cs="Arial"/>
          <w:sz w:val="20"/>
          <w:szCs w:val="20"/>
          <w:lang w:val="de-CH"/>
        </w:rPr>
        <w:t>a</w:t>
      </w:r>
      <w:r w:rsidR="006C2370">
        <w:rPr>
          <w:rFonts w:ascii="Arial" w:hAnsi="Arial" w:cs="Arial"/>
          <w:sz w:val="20"/>
          <w:szCs w:val="20"/>
          <w:lang w:val="de-CH"/>
        </w:rPr>
        <w:t>nd Protokoll 1941-03-28.docx</w:t>
      </w:r>
    </w:p>
    <w:sectPr w:rsidR="002131E8" w:rsidRPr="00740C7E" w:rsidSect="006C23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0C7E"/>
    <w:rsid w:val="002131E8"/>
    <w:rsid w:val="002E044C"/>
    <w:rsid w:val="005D1173"/>
    <w:rsid w:val="00652718"/>
    <w:rsid w:val="006C2370"/>
    <w:rsid w:val="00740C7E"/>
    <w:rsid w:val="007C6D3E"/>
    <w:rsid w:val="008075A7"/>
    <w:rsid w:val="00D0314C"/>
    <w:rsid w:val="00EC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2009-10-30T11:18:00Z</dcterms:created>
  <dcterms:modified xsi:type="dcterms:W3CDTF">2009-10-30T11:25:00Z</dcterms:modified>
</cp:coreProperties>
</file>